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6D" w:rsidRDefault="006810F7" w:rsidP="006810F7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227F6D">
        <w:rPr>
          <w:rFonts w:ascii="Times New Roman" w:hAnsi="Times New Roman"/>
          <w:b/>
          <w:sz w:val="24"/>
          <w:lang w:val="uk-UA"/>
        </w:rPr>
        <w:t>КОМП’ЮТЕРНИХ НАУК ТА</w:t>
      </w:r>
    </w:p>
    <w:p w:rsidR="006810F7" w:rsidRDefault="00227F6D" w:rsidP="006810F7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</w:t>
      </w:r>
      <w:r w:rsidR="006810F7">
        <w:rPr>
          <w:rFonts w:ascii="Times New Roman" w:hAnsi="Times New Roman"/>
          <w:b/>
          <w:sz w:val="24"/>
          <w:lang w:val="uk-UA"/>
        </w:rPr>
        <w:t>ІНФОРМА</w:t>
      </w:r>
      <w:r>
        <w:rPr>
          <w:rFonts w:ascii="Times New Roman" w:hAnsi="Times New Roman"/>
          <w:b/>
          <w:sz w:val="24"/>
          <w:lang w:val="uk-UA"/>
        </w:rPr>
        <w:t>ЦІЙНИХ СИСТЕМ</w:t>
      </w:r>
    </w:p>
    <w:p w:rsidR="006810F7" w:rsidRDefault="006810F7" w:rsidP="006810F7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6810F7" w:rsidRDefault="006810F7" w:rsidP="006810F7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6810F7" w:rsidRDefault="006810F7" w:rsidP="006810F7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1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58"/>
        <w:gridCol w:w="2428"/>
        <w:gridCol w:w="4253"/>
        <w:gridCol w:w="2175"/>
      </w:tblGrid>
      <w:tr w:rsidR="006810F7" w:rsidTr="00E74860">
        <w:trPr>
          <w:trHeight w:val="66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0F7" w:rsidRDefault="006810F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F058F2" w:rsidTr="00E74860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Default="00F058F2" w:rsidP="00F058F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785/20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Глібовицький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058F2">
              <w:rPr>
                <w:rFonts w:ascii="Times New Roman" w:hAnsi="Times New Roman"/>
                <w:sz w:val="28"/>
                <w:szCs w:val="28"/>
              </w:rPr>
              <w:t>Розробка методу розпізнавання видів людської активності за допомогою мобільних сенсорі</w:t>
            </w:r>
            <w:proofErr w:type="gramStart"/>
            <w:r w:rsidRPr="00F058F2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color w:val="000000"/>
                <w:sz w:val="28"/>
                <w:szCs w:val="28"/>
              </w:rPr>
              <w:t>Горєлов</w:t>
            </w:r>
            <w:proofErr w:type="spellEnd"/>
            <w:r w:rsidRPr="00F058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</w:t>
            </w:r>
            <w:r w:rsidR="00E748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color w:val="000000"/>
                <w:sz w:val="28"/>
                <w:szCs w:val="28"/>
              </w:rPr>
              <w:t>О.</w:t>
            </w:r>
          </w:p>
        </w:tc>
      </w:tr>
      <w:tr w:rsidR="00F058F2" w:rsidTr="00E74860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Default="00F058F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786/20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E7486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Губернат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58F2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="00E748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Моделювання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системи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тепломасопереносу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розділення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фракцій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E74860">
            <w:pPr>
              <w:pStyle w:val="a3"/>
              <w:ind w:right="-25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Петришин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Л.</w:t>
            </w:r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>Б.</w:t>
            </w:r>
          </w:p>
        </w:tc>
      </w:tr>
      <w:tr w:rsidR="00F058F2" w:rsidTr="00E74860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Default="00F058F2" w:rsidP="00F058F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787/20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E7486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Гудзьо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Ю</w:t>
            </w:r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058F2">
              <w:rPr>
                <w:rFonts w:ascii="Times New Roman" w:hAnsi="Times New Roman"/>
                <w:sz w:val="28"/>
                <w:szCs w:val="28"/>
              </w:rPr>
              <w:t>Досл</w:t>
            </w:r>
            <w:proofErr w:type="gramEnd"/>
            <w:r w:rsidRPr="00F058F2">
              <w:rPr>
                <w:rFonts w:ascii="Times New Roman" w:hAnsi="Times New Roman"/>
                <w:sz w:val="28"/>
                <w:szCs w:val="28"/>
              </w:rPr>
              <w:t>ідження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методів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інтерпо</w:t>
            </w:r>
            <w:proofErr w:type="spellEnd"/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ляції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сигналів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неоднорідній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часовій сітці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E74860" w:rsidRDefault="00F058F2" w:rsidP="00F058F2">
            <w:pPr>
              <w:pStyle w:val="a3"/>
              <w:rPr>
                <w:rFonts w:ascii="Times New Roman" w:hAnsi="Times New Roman"/>
                <w:color w:val="00000A"/>
                <w:sz w:val="28"/>
                <w:szCs w:val="28"/>
                <w:lang w:val="uk-UA"/>
              </w:rPr>
            </w:pPr>
            <w:proofErr w:type="spellStart"/>
            <w:r w:rsidRPr="00F058F2">
              <w:rPr>
                <w:rFonts w:ascii="Times New Roman" w:hAnsi="Times New Roman"/>
                <w:color w:val="000000"/>
                <w:sz w:val="28"/>
                <w:szCs w:val="28"/>
              </w:rPr>
              <w:t>Горєлов</w:t>
            </w:r>
            <w:proofErr w:type="spellEnd"/>
            <w:r w:rsidRPr="00F058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</w:t>
            </w:r>
            <w:r w:rsidR="00E748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E7486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F058F2" w:rsidTr="00E74860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Default="00F058F2" w:rsidP="00F058F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788/20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E7486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Козінчук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E74860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Вивчення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кросплатформного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про</w:t>
            </w:r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грамування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шкільному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курсі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інформатики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E7486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Семаньків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F058F2" w:rsidTr="00E74860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Default="00F058F2" w:rsidP="00F058F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789/20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E7486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Копильчук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E7486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058F2">
              <w:rPr>
                <w:rFonts w:ascii="Times New Roman" w:hAnsi="Times New Roman"/>
                <w:sz w:val="28"/>
                <w:szCs w:val="28"/>
              </w:rPr>
              <w:t xml:space="preserve">АЦП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порозрядного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врівноважен</w:t>
            </w:r>
            <w:proofErr w:type="spellEnd"/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058F2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основі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надлишкових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пози</w:t>
            </w:r>
            <w:proofErr w:type="spellEnd"/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ційних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систем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числення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Петришин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Л.</w:t>
            </w:r>
            <w:r w:rsidR="00E748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>Б.</w:t>
            </w:r>
          </w:p>
        </w:tc>
      </w:tr>
      <w:tr w:rsidR="00F058F2" w:rsidTr="00E74860">
        <w:trPr>
          <w:trHeight w:val="402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Default="00F058F2" w:rsidP="00F058F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790/20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E81F7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Крицький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Л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058F2">
              <w:rPr>
                <w:rFonts w:ascii="Times New Roman" w:hAnsi="Times New Roman"/>
                <w:sz w:val="28"/>
                <w:szCs w:val="28"/>
              </w:rPr>
              <w:t>Досл</w:t>
            </w:r>
            <w:proofErr w:type="gramEnd"/>
            <w:r w:rsidRPr="00F058F2">
              <w:rPr>
                <w:rFonts w:ascii="Times New Roman" w:hAnsi="Times New Roman"/>
                <w:sz w:val="28"/>
                <w:szCs w:val="28"/>
              </w:rPr>
              <w:t>ідження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методів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трекінгу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класифікація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рухомих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об'єктів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для систем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відеонагляду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color w:val="000000"/>
                <w:sz w:val="28"/>
                <w:szCs w:val="28"/>
              </w:rPr>
              <w:t>Горєлов</w:t>
            </w:r>
            <w:proofErr w:type="spellEnd"/>
            <w:r w:rsidRPr="00F058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</w:t>
            </w:r>
            <w:r w:rsidR="00E81F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color w:val="000000"/>
                <w:sz w:val="28"/>
                <w:szCs w:val="28"/>
              </w:rPr>
              <w:t>О.</w:t>
            </w:r>
          </w:p>
        </w:tc>
      </w:tr>
      <w:tr w:rsidR="00F058F2" w:rsidTr="00E74860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Default="00F058F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791/20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E81F7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  <w:lang w:val="en-US"/>
              </w:rPr>
              <w:t>Кухарчук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І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Ф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Математичне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моделювання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ква</w:t>
            </w:r>
            <w:proofErr w:type="spellEnd"/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зістатики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капілярних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поверхонь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типу </w:t>
            </w:r>
            <w:r w:rsidRPr="00F058F2">
              <w:rPr>
                <w:rFonts w:ascii="Times New Roman" w:hAnsi="Times New Roman"/>
                <w:sz w:val="28"/>
                <w:szCs w:val="28"/>
                <w:lang w:val="en-US"/>
              </w:rPr>
              <w:t>Sessile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58F2">
              <w:rPr>
                <w:rFonts w:ascii="Times New Roman" w:hAnsi="Times New Roman"/>
                <w:sz w:val="28"/>
                <w:szCs w:val="28"/>
                <w:lang w:val="en-US"/>
              </w:rPr>
              <w:t>drop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058F2">
              <w:rPr>
                <w:rFonts w:ascii="Times New Roman" w:hAnsi="Times New Roman"/>
                <w:sz w:val="28"/>
                <w:szCs w:val="28"/>
              </w:rPr>
              <w:t>Малько О.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F058F2" w:rsidTr="00E74860">
        <w:trPr>
          <w:trHeight w:val="435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Default="00F058F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792/20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7103B5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Марцінковський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03B5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Застосування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процедурної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гене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рації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при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симуляції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оточуючого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середовища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аглгоритмічних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моделях </w:t>
            </w:r>
            <w:proofErr w:type="spellStart"/>
            <w:proofErr w:type="gramStart"/>
            <w:r w:rsidRPr="00F058F2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F058F2">
              <w:rPr>
                <w:rFonts w:ascii="Times New Roman" w:hAnsi="Times New Roman"/>
                <w:sz w:val="28"/>
                <w:szCs w:val="28"/>
              </w:rPr>
              <w:t>іосистеми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E81F7C" w:rsidRDefault="00F058F2" w:rsidP="00E81F7C">
            <w:pPr>
              <w:pStyle w:val="a3"/>
              <w:ind w:right="-201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Ровінський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>А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F058F2" w:rsidTr="00E74860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Default="00F058F2" w:rsidP="00F058F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793/20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E81F7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Навроцький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058F2">
              <w:rPr>
                <w:rFonts w:ascii="Times New Roman" w:hAnsi="Times New Roman"/>
                <w:sz w:val="28"/>
                <w:szCs w:val="28"/>
              </w:rPr>
              <w:t>Досл</w:t>
            </w:r>
            <w:proofErr w:type="gramEnd"/>
            <w:r w:rsidRPr="00F058F2">
              <w:rPr>
                <w:rFonts w:ascii="Times New Roman" w:hAnsi="Times New Roman"/>
                <w:sz w:val="28"/>
                <w:szCs w:val="28"/>
              </w:rPr>
              <w:t>ідження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алгоритмів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фракта</w:t>
            </w:r>
            <w:proofErr w:type="spellEnd"/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льного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кодування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зображень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Семаньків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F058F2" w:rsidTr="00E74860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Default="00F058F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794/20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E81F7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Париляк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F058F2">
              <w:rPr>
                <w:rFonts w:ascii="Times New Roman" w:hAnsi="Times New Roman"/>
                <w:sz w:val="28"/>
                <w:szCs w:val="28"/>
              </w:rPr>
              <w:t>Досл</w:t>
            </w:r>
            <w:proofErr w:type="gramEnd"/>
            <w:r w:rsidRPr="00F058F2">
              <w:rPr>
                <w:rFonts w:ascii="Times New Roman" w:hAnsi="Times New Roman"/>
                <w:sz w:val="28"/>
                <w:szCs w:val="28"/>
              </w:rPr>
              <w:t>ідження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алгоритмів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роз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в’язання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NP-повних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задач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Семаньків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F058F2" w:rsidTr="00E74860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Default="00F058F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795/20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E81F7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058F2">
              <w:rPr>
                <w:rFonts w:ascii="Times New Roman" w:hAnsi="Times New Roman"/>
                <w:sz w:val="28"/>
                <w:szCs w:val="28"/>
              </w:rPr>
              <w:t>Петрук О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058F2">
              <w:rPr>
                <w:rFonts w:ascii="Times New Roman" w:hAnsi="Times New Roman"/>
                <w:sz w:val="28"/>
                <w:szCs w:val="28"/>
              </w:rPr>
              <w:t xml:space="preserve">Моделювання системи «гравець-комп'ютерна гра» за допомогою методів </w:t>
            </w:r>
            <w:proofErr w:type="gramStart"/>
            <w:r w:rsidRPr="00F058F2">
              <w:rPr>
                <w:rFonts w:ascii="Times New Roman" w:hAnsi="Times New Roman"/>
                <w:sz w:val="28"/>
                <w:szCs w:val="28"/>
              </w:rPr>
              <w:t>машинного</w:t>
            </w:r>
            <w:proofErr w:type="gram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навчання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color w:val="000000"/>
                <w:sz w:val="28"/>
                <w:szCs w:val="28"/>
              </w:rPr>
              <w:t>Горєлов</w:t>
            </w:r>
            <w:proofErr w:type="spellEnd"/>
            <w:r w:rsidRPr="00F058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В.</w:t>
            </w:r>
            <w:r w:rsidR="00E81F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color w:val="000000"/>
                <w:sz w:val="28"/>
                <w:szCs w:val="28"/>
              </w:rPr>
              <w:t>О.</w:t>
            </w:r>
          </w:p>
        </w:tc>
      </w:tr>
      <w:tr w:rsidR="00F058F2" w:rsidTr="00E74860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Default="00F058F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796/20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E81F7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Силюк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Математичне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алгоритмічне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декомпозиції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скла</w:t>
            </w:r>
            <w:proofErr w:type="spellEnd"/>
            <w:r w:rsidR="00CC563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дних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систем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аналізом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екстра</w:t>
            </w:r>
            <w:proofErr w:type="spellEnd"/>
            <w:r w:rsidR="00CC563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кцією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вхідних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даних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Петришин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Л.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>Б.</w:t>
            </w:r>
          </w:p>
        </w:tc>
      </w:tr>
      <w:tr w:rsidR="00F058F2" w:rsidTr="00E74860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Default="00F058F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797/20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E81F7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Скринник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Розробка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системи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виявлення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де</w:t>
            </w:r>
            <w:r w:rsidR="00CC5635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фектів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мови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058F2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основі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аналізу </w:t>
            </w:r>
          </w:p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058F2">
              <w:rPr>
                <w:rFonts w:ascii="Times New Roman" w:hAnsi="Times New Roman"/>
                <w:sz w:val="28"/>
                <w:szCs w:val="28"/>
              </w:rPr>
              <w:t>ауд</w:t>
            </w:r>
            <w:proofErr w:type="gramEnd"/>
            <w:r w:rsidRPr="00F058F2">
              <w:rPr>
                <w:rFonts w:ascii="Times New Roman" w:hAnsi="Times New Roman"/>
                <w:sz w:val="28"/>
                <w:szCs w:val="28"/>
              </w:rPr>
              <w:t>іо-сигналів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E81F7C">
            <w:pPr>
              <w:pStyle w:val="a3"/>
              <w:ind w:right="-5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Ровінський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>А.</w:t>
            </w:r>
          </w:p>
        </w:tc>
      </w:tr>
      <w:tr w:rsidR="00F058F2" w:rsidTr="00E74860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Default="00F058F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>М 798/20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E81F7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058F2">
              <w:rPr>
                <w:rFonts w:ascii="Times New Roman" w:hAnsi="Times New Roman"/>
                <w:sz w:val="28"/>
                <w:szCs w:val="28"/>
              </w:rPr>
              <w:t>Сусак Я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Я</w:t>
            </w:r>
            <w:r w:rsidR="00E81F7C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E6074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Математичне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моделювання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ква</w:t>
            </w:r>
            <w:proofErr w:type="spellEnd"/>
            <w:r w:rsidR="00E6074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зістатики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капілярних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повер</w:t>
            </w:r>
            <w:proofErr w:type="spellEnd"/>
            <w:r w:rsidR="00E6074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хонь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типу </w:t>
            </w:r>
            <w:r w:rsidRPr="00F058F2">
              <w:rPr>
                <w:rFonts w:ascii="Times New Roman" w:hAnsi="Times New Roman"/>
                <w:sz w:val="28"/>
                <w:szCs w:val="28"/>
                <w:lang w:val="en-US"/>
              </w:rPr>
              <w:t>pending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058F2">
              <w:rPr>
                <w:rFonts w:ascii="Times New Roman" w:hAnsi="Times New Roman"/>
                <w:sz w:val="28"/>
                <w:szCs w:val="28"/>
                <w:lang w:val="en-US"/>
              </w:rPr>
              <w:t>drop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058F2">
              <w:rPr>
                <w:rFonts w:ascii="Times New Roman" w:hAnsi="Times New Roman"/>
                <w:sz w:val="28"/>
                <w:szCs w:val="28"/>
              </w:rPr>
              <w:t>Малько О.</w:t>
            </w:r>
            <w:r w:rsidR="00E607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  <w:tr w:rsidR="00F058F2" w:rsidTr="00E74860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Default="00F058F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799/20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E60741" w:rsidRDefault="00F058F2" w:rsidP="00E6074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60741">
              <w:rPr>
                <w:rFonts w:ascii="Times New Roman" w:hAnsi="Times New Roman"/>
                <w:sz w:val="28"/>
                <w:szCs w:val="28"/>
                <w:lang w:val="uk-UA"/>
              </w:rPr>
              <w:t>Тершак</w:t>
            </w:r>
            <w:proofErr w:type="spellEnd"/>
            <w:r w:rsidRPr="00E607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="00E607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E607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Ф</w:t>
            </w:r>
            <w:r w:rsidR="00E607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E60741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07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Дослідження та використання технології </w:t>
            </w:r>
            <w:r w:rsidRPr="00F058F2">
              <w:rPr>
                <w:rFonts w:ascii="Times New Roman" w:hAnsi="Times New Roman"/>
                <w:sz w:val="28"/>
                <w:szCs w:val="28"/>
                <w:lang w:val="en-US"/>
              </w:rPr>
              <w:t>web</w:t>
            </w:r>
            <w:r w:rsidRPr="00E607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sz w:val="28"/>
                <w:szCs w:val="28"/>
                <w:lang w:val="en-US"/>
              </w:rPr>
              <w:t>Assembler</w:t>
            </w:r>
            <w:r w:rsidRPr="00E607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</w:t>
            </w:r>
            <w:r w:rsidRPr="00F058F2">
              <w:rPr>
                <w:rFonts w:ascii="Times New Roman" w:hAnsi="Times New Roman"/>
                <w:sz w:val="28"/>
                <w:szCs w:val="28"/>
                <w:lang w:val="en-US"/>
              </w:rPr>
              <w:t>web</w:t>
            </w:r>
            <w:r w:rsidRPr="00E607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60741">
              <w:rPr>
                <w:rFonts w:ascii="Times New Roman" w:hAnsi="Times New Roman"/>
                <w:sz w:val="28"/>
                <w:szCs w:val="28"/>
                <w:lang w:val="uk-UA"/>
              </w:rPr>
              <w:t>застосунках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E60741" w:rsidRDefault="00F058F2" w:rsidP="00F058F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607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Іляш</w:t>
            </w:r>
            <w:proofErr w:type="spellEnd"/>
            <w:r w:rsidRPr="00E607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Ю.</w:t>
            </w:r>
            <w:r w:rsidR="00E607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6074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Ю.</w:t>
            </w:r>
          </w:p>
        </w:tc>
      </w:tr>
      <w:tr w:rsidR="00F058F2" w:rsidTr="00E74860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Default="00F058F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800/20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E60741" w:rsidRDefault="00F058F2" w:rsidP="00E6074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60741">
              <w:rPr>
                <w:rFonts w:ascii="Times New Roman" w:hAnsi="Times New Roman"/>
                <w:sz w:val="28"/>
                <w:szCs w:val="28"/>
                <w:lang w:val="uk-UA"/>
              </w:rPr>
              <w:t>Филищук</w:t>
            </w:r>
            <w:proofErr w:type="spellEnd"/>
            <w:r w:rsidRPr="00E607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="00E6074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607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E6074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E6074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60741">
              <w:rPr>
                <w:rFonts w:ascii="Times New Roman" w:hAnsi="Times New Roman"/>
                <w:sz w:val="28"/>
                <w:szCs w:val="28"/>
                <w:lang w:val="uk-UA"/>
              </w:rPr>
              <w:t>Проектув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>ання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алгоритмічної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  <w:r w:rsidR="00E6074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делі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поведінки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людини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соціумі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базі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вагово-імовірнісних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ха</w:t>
            </w:r>
            <w:r w:rsidR="00E6074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рактеристик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F2" w:rsidRPr="00F058F2" w:rsidRDefault="00F058F2" w:rsidP="00F058F2">
            <w:pPr>
              <w:pStyle w:val="a3"/>
              <w:rPr>
                <w:rFonts w:ascii="Times New Roman" w:hAnsi="Times New Roman"/>
                <w:color w:val="00000A"/>
                <w:sz w:val="28"/>
                <w:szCs w:val="28"/>
              </w:rPr>
            </w:pPr>
            <w:proofErr w:type="spellStart"/>
            <w:r w:rsidRPr="00F058F2">
              <w:rPr>
                <w:rFonts w:ascii="Times New Roman" w:hAnsi="Times New Roman"/>
                <w:sz w:val="28"/>
                <w:szCs w:val="28"/>
              </w:rPr>
              <w:t>Ровінський</w:t>
            </w:r>
            <w:proofErr w:type="spellEnd"/>
            <w:r w:rsidRPr="00F058F2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  <w:r w:rsidR="00E6074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058F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503CE1" w:rsidTr="00503CE1">
        <w:trPr>
          <w:trHeight w:val="687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E1" w:rsidRDefault="00503CE1" w:rsidP="00503CE1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801/20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E1" w:rsidRPr="00503CE1" w:rsidRDefault="00503CE1" w:rsidP="006A32A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03CE1">
              <w:rPr>
                <w:rFonts w:ascii="Times New Roman" w:hAnsi="Times New Roman"/>
                <w:sz w:val="28"/>
                <w:szCs w:val="28"/>
              </w:rPr>
              <w:t>Чихарівський</w:t>
            </w:r>
            <w:proofErr w:type="spellEnd"/>
            <w:r w:rsidRPr="00503CE1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6A32A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03CE1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6A32A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E1" w:rsidRPr="00503CE1" w:rsidRDefault="00503CE1" w:rsidP="00503C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03CE1">
              <w:rPr>
                <w:rFonts w:ascii="Times New Roman" w:hAnsi="Times New Roman"/>
                <w:bCs/>
                <w:sz w:val="28"/>
                <w:szCs w:val="28"/>
              </w:rPr>
              <w:t>Методи</w:t>
            </w:r>
            <w:proofErr w:type="spellEnd"/>
            <w:r w:rsidRPr="00503CE1">
              <w:rPr>
                <w:rFonts w:ascii="Times New Roman" w:hAnsi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503CE1">
              <w:rPr>
                <w:rFonts w:ascii="Times New Roman" w:hAnsi="Times New Roman"/>
                <w:bCs/>
                <w:sz w:val="28"/>
                <w:szCs w:val="28"/>
              </w:rPr>
              <w:t>засоби</w:t>
            </w:r>
            <w:proofErr w:type="spellEnd"/>
            <w:r w:rsidRPr="00503C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03CE1">
              <w:rPr>
                <w:rFonts w:ascii="Times New Roman" w:hAnsi="Times New Roman"/>
                <w:bCs/>
                <w:sz w:val="28"/>
                <w:szCs w:val="28"/>
              </w:rPr>
              <w:t>покращення</w:t>
            </w:r>
            <w:proofErr w:type="spellEnd"/>
            <w:r w:rsidRPr="00503C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03CE1">
              <w:rPr>
                <w:rFonts w:ascii="Times New Roman" w:hAnsi="Times New Roman"/>
                <w:bCs/>
                <w:sz w:val="28"/>
                <w:szCs w:val="28"/>
              </w:rPr>
              <w:t>процесу</w:t>
            </w:r>
            <w:proofErr w:type="spellEnd"/>
            <w:r w:rsidRPr="00503C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03CE1">
              <w:rPr>
                <w:rFonts w:ascii="Times New Roman" w:hAnsi="Times New Roman"/>
                <w:bCs/>
                <w:sz w:val="28"/>
                <w:szCs w:val="28"/>
              </w:rPr>
              <w:t>візуального</w:t>
            </w:r>
            <w:proofErr w:type="spellEnd"/>
            <w:r w:rsidRPr="00503C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03CE1">
              <w:rPr>
                <w:rFonts w:ascii="Times New Roman" w:hAnsi="Times New Roman"/>
                <w:bCs/>
                <w:sz w:val="28"/>
                <w:szCs w:val="28"/>
              </w:rPr>
              <w:t>сприйняття</w:t>
            </w:r>
            <w:proofErr w:type="spellEnd"/>
            <w:r w:rsidRPr="00503CE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03CE1">
              <w:rPr>
                <w:rFonts w:ascii="Times New Roman" w:hAnsi="Times New Roman"/>
                <w:bCs/>
                <w:sz w:val="28"/>
                <w:szCs w:val="28"/>
              </w:rPr>
              <w:t>інформації</w:t>
            </w:r>
            <w:proofErr w:type="spellEnd"/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E1" w:rsidRPr="00503CE1" w:rsidRDefault="00503CE1" w:rsidP="00503CE1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3CE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3CE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Іляш</w:t>
            </w:r>
            <w:proofErr w:type="spellEnd"/>
            <w:r w:rsidRPr="00503CE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Ю.</w:t>
            </w:r>
            <w:r w:rsidR="00731A8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03CE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Ю.</w:t>
            </w:r>
          </w:p>
        </w:tc>
      </w:tr>
    </w:tbl>
    <w:p w:rsidR="00CA306F" w:rsidRDefault="00CA306F"/>
    <w:sectPr w:rsidR="00CA306F" w:rsidSect="00A626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810F7"/>
    <w:rsid w:val="00044303"/>
    <w:rsid w:val="0018034B"/>
    <w:rsid w:val="001D4462"/>
    <w:rsid w:val="00227F6D"/>
    <w:rsid w:val="003F3DAA"/>
    <w:rsid w:val="00473B35"/>
    <w:rsid w:val="00503CE1"/>
    <w:rsid w:val="00514200"/>
    <w:rsid w:val="006810F7"/>
    <w:rsid w:val="00681453"/>
    <w:rsid w:val="00683773"/>
    <w:rsid w:val="006A0E20"/>
    <w:rsid w:val="006A32A2"/>
    <w:rsid w:val="007103B5"/>
    <w:rsid w:val="00731A8C"/>
    <w:rsid w:val="0080266D"/>
    <w:rsid w:val="00881304"/>
    <w:rsid w:val="00A626FC"/>
    <w:rsid w:val="00A74D6D"/>
    <w:rsid w:val="00AB585D"/>
    <w:rsid w:val="00B57471"/>
    <w:rsid w:val="00C91FB5"/>
    <w:rsid w:val="00CA306F"/>
    <w:rsid w:val="00CC5635"/>
    <w:rsid w:val="00CE5601"/>
    <w:rsid w:val="00D43AD2"/>
    <w:rsid w:val="00E60741"/>
    <w:rsid w:val="00E74860"/>
    <w:rsid w:val="00E81F7C"/>
    <w:rsid w:val="00E922C6"/>
    <w:rsid w:val="00ED2D85"/>
    <w:rsid w:val="00F058F2"/>
    <w:rsid w:val="00F2060F"/>
    <w:rsid w:val="00FC2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810F7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1391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31</cp:revision>
  <cp:lastPrinted>2020-10-01T08:57:00Z</cp:lastPrinted>
  <dcterms:created xsi:type="dcterms:W3CDTF">2018-03-30T11:55:00Z</dcterms:created>
  <dcterms:modified xsi:type="dcterms:W3CDTF">2020-10-01T08:58:00Z</dcterms:modified>
</cp:coreProperties>
</file>