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p w14:paraId="50714BC2" w14:textId="77777777" w:rsidR="00C70246" w:rsidRDefault="00C70246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</w:rPr>
      </w:pPr>
    </w:p>
    <w:p w14:paraId="1065EC7C" w14:textId="2ADBE1C7" w:rsidR="00DA2932" w:rsidRPr="003752E1" w:rsidRDefault="00061B23" w:rsidP="00061B23">
      <w:pPr>
        <w:jc w:val="center"/>
        <w:rPr>
          <w:rFonts w:ascii="Miama Nueva" w:hAnsi="Miama Nueva"/>
          <w:b/>
          <w:bCs/>
          <w:color w:val="0070C0"/>
          <w:sz w:val="72"/>
          <w:szCs w:val="72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3752E1">
        <w:rPr>
          <w:rFonts w:ascii="Miama Nueva" w:hAnsi="Miama Nueva"/>
          <w:b/>
          <w:bCs/>
          <w:color w:val="0070C0"/>
          <w:sz w:val="72"/>
          <w:szCs w:val="72"/>
          <w14:glow w14:rad="63500">
            <w14:schemeClr w14:val="accent1">
              <w14:alpha w14:val="60000"/>
              <w14:satMod w14:val="175000"/>
            </w14:schemeClr>
          </w14:glow>
        </w:rPr>
        <w:t>К</w:t>
      </w:r>
      <w:r w:rsidR="00C70246" w:rsidRPr="003752E1">
        <w:rPr>
          <w:rFonts w:ascii="Miama Nueva" w:hAnsi="Miama Nueva"/>
          <w:b/>
          <w:bCs/>
          <w:color w:val="0070C0"/>
          <w:sz w:val="72"/>
          <w:szCs w:val="72"/>
          <w14:glow w14:rad="63500">
            <w14:schemeClr w14:val="accent1">
              <w14:alpha w14:val="60000"/>
              <w14:satMod w14:val="175000"/>
            </w14:schemeClr>
          </w14:glow>
        </w:rPr>
        <w:t>НИГА   КНИГ</w:t>
      </w:r>
    </w:p>
    <w:p w14:paraId="3C55FF76" w14:textId="38BFF35B" w:rsidR="00061B23" w:rsidRPr="004653BA" w:rsidRDefault="00061B23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4653BA">
        <w:rPr>
          <w:rFonts w:ascii="Miama Nueva" w:hAnsi="Miama Nueva"/>
          <w:b/>
          <w:bCs/>
          <w:color w:val="0070C0"/>
          <w:sz w:val="44"/>
          <w:szCs w:val="44"/>
          <w14:glow w14:rad="63500">
            <w14:schemeClr w14:val="accent1">
              <w14:alpha w14:val="60000"/>
              <w14:satMod w14:val="175000"/>
            </w14:schemeClr>
          </w14:glow>
        </w:rPr>
        <w:t>(2020 рік – рік Біблії в Україні)</w:t>
      </w:r>
    </w:p>
    <w:p w14:paraId="36E7CF23" w14:textId="77777777" w:rsidR="004653BA" w:rsidRDefault="004653BA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061B23" w14:paraId="5242F90E" w14:textId="77777777" w:rsidTr="004653BA">
        <w:tc>
          <w:tcPr>
            <w:tcW w:w="4814" w:type="dxa"/>
          </w:tcPr>
          <w:p w14:paraId="6A5D4E80" w14:textId="55CD91FF" w:rsidR="00061B23" w:rsidRDefault="006D5C00" w:rsidP="00061B23">
            <w:pPr>
              <w:jc w:val="center"/>
              <w:rPr>
                <w:rFonts w:ascii="Miama Nueva" w:hAnsi="Miama Nueva"/>
                <w:b/>
                <w:bCs/>
                <w:color w:val="0070C0"/>
                <w:sz w:val="44"/>
                <w:szCs w:val="44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44"/>
                <w:szCs w:val="44"/>
              </w:rPr>
              <w:drawing>
                <wp:inline distT="0" distB="0" distL="0" distR="0" wp14:anchorId="3D431975" wp14:editId="03711EF8">
                  <wp:extent cx="1957070" cy="2725420"/>
                  <wp:effectExtent l="342900" t="38100" r="43180" b="3225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189975A5" w14:textId="6B5ACC6A" w:rsidR="00061B23" w:rsidRPr="006D5C00" w:rsidRDefault="006D5C00" w:rsidP="006D5C00">
            <w:pPr>
              <w:jc w:val="center"/>
              <w:rPr>
                <w:rFonts w:ascii="Miama Nueva" w:hAnsi="Miama Nueva"/>
                <w:b/>
                <w:bCs/>
                <w:color w:val="0070C0"/>
                <w:sz w:val="36"/>
                <w:szCs w:val="36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36"/>
                <w:szCs w:val="36"/>
              </w:rPr>
              <w:drawing>
                <wp:inline distT="0" distB="0" distL="0" distR="0" wp14:anchorId="21DE0011" wp14:editId="5D5D671F">
                  <wp:extent cx="1968980" cy="2673821"/>
                  <wp:effectExtent l="342900" t="57150" r="50800" b="31750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259" cy="268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4B0BC" w14:textId="692D2BC8" w:rsidR="0013011A" w:rsidRPr="0013011A" w:rsidRDefault="0013011A" w:rsidP="003752E1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13011A">
        <w:rPr>
          <w:rFonts w:ascii="Miama Nueva" w:hAnsi="Miama Nueva"/>
          <w:b/>
          <w:bCs/>
          <w:color w:val="0070C0"/>
          <w:sz w:val="28"/>
          <w:szCs w:val="28"/>
        </w:rPr>
        <w:t xml:space="preserve">86.37-2  </w:t>
      </w:r>
    </w:p>
    <w:p w14:paraId="04F591DE" w14:textId="73A1E9E3" w:rsidR="0013011A" w:rsidRPr="0013011A" w:rsidRDefault="0013011A" w:rsidP="0013011A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13011A">
        <w:rPr>
          <w:rFonts w:ascii="Miama Nueva" w:hAnsi="Miama Nueva"/>
          <w:b/>
          <w:bCs/>
          <w:color w:val="0070C0"/>
          <w:sz w:val="28"/>
          <w:szCs w:val="28"/>
        </w:rPr>
        <w:t>Б59</w:t>
      </w:r>
    </w:p>
    <w:p w14:paraId="0792F115" w14:textId="38F597F2" w:rsidR="004653BA" w:rsidRDefault="0013011A" w:rsidP="003752E1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13011A">
        <w:rPr>
          <w:rFonts w:ascii="Miama Nueva" w:hAnsi="Miama Nueva"/>
          <w:b/>
          <w:bCs/>
          <w:color w:val="0070C0"/>
          <w:sz w:val="28"/>
          <w:szCs w:val="28"/>
        </w:rPr>
        <w:t>Біблія або книги Святого Письма Старого і Нового Заповіту 988-1988 : Ювілейне видання з нагоди тисячоліття християнства в Україні / пер. з давньоєврейської та грецької. – К. : Нове Життя, 1992. – 1385 с.</w:t>
      </w:r>
    </w:p>
    <w:p w14:paraId="40D2E13A" w14:textId="77777777" w:rsidR="003752E1" w:rsidRPr="003752E1" w:rsidRDefault="003752E1" w:rsidP="003752E1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57771E34" w14:textId="482E804B" w:rsidR="00061B23" w:rsidRPr="0013011A" w:rsidRDefault="006D5C00" w:rsidP="00061B23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r w:rsidRPr="0013011A">
        <w:rPr>
          <w:rFonts w:ascii="Miama Nueva" w:hAnsi="Miama Nueva"/>
          <w:b/>
          <w:bCs/>
          <w:color w:val="0070C0"/>
          <w:sz w:val="36"/>
          <w:szCs w:val="36"/>
        </w:rPr>
        <w:t>Біблія унікальна. Більше 40 авторів писали її на трьох мовах напротязі 1500 років. Ця книга говорить нам про початок і кінець світу. Вона претендує на звання Божого Слова – на це претендувало не так уже й багато із того що написано, а довела правдивість своїх слів тільки Біблія.</w:t>
      </w:r>
    </w:p>
    <w:p w14:paraId="3AFC88ED" w14:textId="77777777" w:rsidR="004653BA" w:rsidRPr="006D5C00" w:rsidRDefault="004653BA" w:rsidP="00061B23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061B23" w14:paraId="08E46519" w14:textId="77777777" w:rsidTr="00161705">
        <w:tc>
          <w:tcPr>
            <w:tcW w:w="4814" w:type="dxa"/>
          </w:tcPr>
          <w:p w14:paraId="550E9AD3" w14:textId="7ED76846" w:rsidR="00061B23" w:rsidRDefault="004653BA" w:rsidP="00061B23">
            <w:pPr>
              <w:jc w:val="center"/>
              <w:rPr>
                <w:rFonts w:ascii="Miama Nueva" w:hAnsi="Miama Nueva"/>
                <w:b/>
                <w:bCs/>
                <w:color w:val="0070C0"/>
                <w:sz w:val="44"/>
                <w:szCs w:val="44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44"/>
                <w:szCs w:val="44"/>
              </w:rPr>
              <w:lastRenderedPageBreak/>
              <w:drawing>
                <wp:inline distT="0" distB="0" distL="0" distR="0" wp14:anchorId="617B6CF7" wp14:editId="31D851BC">
                  <wp:extent cx="1943100" cy="2776627"/>
                  <wp:effectExtent l="342900" t="38100" r="38100" b="29083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85" cy="278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2C56616D" w14:textId="24DE2546" w:rsidR="00061B23" w:rsidRDefault="004653BA" w:rsidP="00061B23">
            <w:pPr>
              <w:jc w:val="center"/>
              <w:rPr>
                <w:rFonts w:ascii="Miama Nueva" w:hAnsi="Miama Nueva"/>
                <w:b/>
                <w:bCs/>
                <w:color w:val="0070C0"/>
                <w:sz w:val="44"/>
                <w:szCs w:val="44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44"/>
                <w:szCs w:val="44"/>
              </w:rPr>
              <w:drawing>
                <wp:inline distT="0" distB="0" distL="0" distR="0" wp14:anchorId="69EF2DD4" wp14:editId="7E65F6EF">
                  <wp:extent cx="1915064" cy="2768600"/>
                  <wp:effectExtent l="342900" t="57150" r="47625" b="2984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66" cy="277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E76B5" w14:textId="77777777" w:rsidR="00161705" w:rsidRDefault="00161705" w:rsidP="004653BA">
      <w:pPr>
        <w:ind w:firstLine="851"/>
        <w:jc w:val="both"/>
        <w:rPr>
          <w:rFonts w:ascii="Miama Nueva" w:hAnsi="Miama Nueva"/>
          <w:b/>
          <w:bCs/>
          <w:color w:val="0070C0"/>
          <w:sz w:val="32"/>
          <w:szCs w:val="32"/>
        </w:rPr>
      </w:pPr>
    </w:p>
    <w:p w14:paraId="48197BB2" w14:textId="77777777" w:rsidR="00C70246" w:rsidRPr="00C70246" w:rsidRDefault="00C70246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C70246">
        <w:rPr>
          <w:rFonts w:ascii="Miama Nueva" w:hAnsi="Miama Nueva"/>
          <w:b/>
          <w:bCs/>
          <w:color w:val="0070C0"/>
          <w:sz w:val="28"/>
          <w:szCs w:val="28"/>
        </w:rPr>
        <w:t xml:space="preserve">86.3 </w:t>
      </w:r>
    </w:p>
    <w:p w14:paraId="076CC4D3" w14:textId="4D3AD55F" w:rsidR="00C70246" w:rsidRPr="00C70246" w:rsidRDefault="00C70246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C70246">
        <w:rPr>
          <w:rFonts w:ascii="Miama Nueva" w:hAnsi="Miama Nueva"/>
          <w:b/>
          <w:bCs/>
          <w:color w:val="0070C0"/>
          <w:sz w:val="28"/>
          <w:szCs w:val="28"/>
        </w:rPr>
        <w:t>П27</w:t>
      </w:r>
    </w:p>
    <w:p w14:paraId="745674AA" w14:textId="75A7B4E0" w:rsidR="00161705" w:rsidRPr="00C70246" w:rsidRDefault="00C70246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C70246">
        <w:rPr>
          <w:rFonts w:ascii="Miama Nueva" w:hAnsi="Miama Nueva"/>
          <w:b/>
          <w:bCs/>
          <w:color w:val="0070C0"/>
          <w:sz w:val="28"/>
          <w:szCs w:val="28"/>
        </w:rPr>
        <w:t xml:space="preserve"> </w:t>
      </w:r>
      <w:proofErr w:type="spellStart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>Пересопницьке</w:t>
      </w:r>
      <w:proofErr w:type="spellEnd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 xml:space="preserve"> Євангеліє 1556-1561. Дослідження. Транслітерований текст. Словопокажчик / Онищенко О.С., Чепіга І.П., </w:t>
      </w:r>
      <w:proofErr w:type="spellStart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>Дубровіна</w:t>
      </w:r>
      <w:proofErr w:type="spellEnd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 xml:space="preserve"> Л.А., Гнатенко Л.А. – 2-ге вид., </w:t>
      </w:r>
      <w:proofErr w:type="spellStart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>доп</w:t>
      </w:r>
      <w:proofErr w:type="spellEnd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 xml:space="preserve">. – К. : Національна бібліотека України ім. </w:t>
      </w:r>
      <w:proofErr w:type="spellStart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>В.І.Вернадського</w:t>
      </w:r>
      <w:proofErr w:type="spellEnd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 xml:space="preserve">, 2011. – 699 с. : 48 </w:t>
      </w:r>
      <w:proofErr w:type="spellStart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>іл</w:t>
      </w:r>
      <w:proofErr w:type="spellEnd"/>
      <w:r w:rsidRPr="00C70246">
        <w:rPr>
          <w:rFonts w:ascii="Miama Nueva" w:hAnsi="Miama Nueva"/>
          <w:b/>
          <w:bCs/>
          <w:color w:val="0070C0"/>
          <w:sz w:val="28"/>
          <w:szCs w:val="28"/>
        </w:rPr>
        <w:t>.</w:t>
      </w:r>
    </w:p>
    <w:p w14:paraId="638A506D" w14:textId="1FE0D4B3" w:rsidR="00161705" w:rsidRDefault="00161705" w:rsidP="004653BA">
      <w:pPr>
        <w:ind w:firstLine="851"/>
        <w:jc w:val="both"/>
        <w:rPr>
          <w:rFonts w:ascii="Miama Nueva" w:hAnsi="Miama Nueva"/>
          <w:b/>
          <w:bCs/>
          <w:color w:val="0070C0"/>
          <w:sz w:val="32"/>
          <w:szCs w:val="32"/>
        </w:rPr>
      </w:pPr>
    </w:p>
    <w:p w14:paraId="0F4C8782" w14:textId="77777777" w:rsidR="00F969BC" w:rsidRDefault="00F969BC" w:rsidP="004653BA">
      <w:pPr>
        <w:ind w:firstLine="851"/>
        <w:jc w:val="both"/>
        <w:rPr>
          <w:rFonts w:ascii="Miama Nueva" w:hAnsi="Miama Nueva"/>
          <w:b/>
          <w:bCs/>
          <w:color w:val="0070C0"/>
          <w:sz w:val="32"/>
          <w:szCs w:val="32"/>
        </w:rPr>
      </w:pPr>
    </w:p>
    <w:p w14:paraId="7A4A7A5B" w14:textId="5AB8361E" w:rsidR="00061B23" w:rsidRDefault="00161705" w:rsidP="004653BA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proofErr w:type="spellStart"/>
      <w:r w:rsidRPr="00C70246">
        <w:rPr>
          <w:rFonts w:ascii="Miama Nueva" w:hAnsi="Miama Nueva"/>
          <w:b/>
          <w:bCs/>
          <w:color w:val="0070C0"/>
          <w:sz w:val="36"/>
          <w:szCs w:val="36"/>
        </w:rPr>
        <w:t>Пересопницьке</w:t>
      </w:r>
      <w:proofErr w:type="spellEnd"/>
      <w:r w:rsidRPr="00C70246">
        <w:rPr>
          <w:rFonts w:ascii="Miama Nueva" w:hAnsi="Miama Nueva"/>
          <w:b/>
          <w:bCs/>
          <w:color w:val="0070C0"/>
          <w:sz w:val="36"/>
          <w:szCs w:val="36"/>
        </w:rPr>
        <w:t xml:space="preserve"> Євангеліє – визначна пам</w:t>
      </w:r>
      <w:r w:rsidRPr="00C70246">
        <w:rPr>
          <w:b/>
          <w:bCs/>
          <w:color w:val="0070C0"/>
          <w:sz w:val="36"/>
          <w:szCs w:val="36"/>
        </w:rPr>
        <w:t>’</w:t>
      </w:r>
      <w:r w:rsidRPr="00C70246">
        <w:rPr>
          <w:rFonts w:ascii="Miama Nueva" w:hAnsi="Miama Nueva"/>
          <w:b/>
          <w:bCs/>
          <w:color w:val="0070C0"/>
          <w:sz w:val="36"/>
          <w:szCs w:val="36"/>
        </w:rPr>
        <w:t xml:space="preserve">ятка української мови та книжкового мистецтва </w:t>
      </w:r>
      <w:r w:rsidRPr="00C70246">
        <w:rPr>
          <w:rFonts w:ascii="Miama Nueva" w:hAnsi="Miama Nueva"/>
          <w:b/>
          <w:bCs/>
          <w:color w:val="0070C0"/>
          <w:sz w:val="36"/>
          <w:szCs w:val="36"/>
          <w:lang w:val="en-US"/>
        </w:rPr>
        <w:t>XVI</w:t>
      </w:r>
      <w:r w:rsidRPr="00C70246">
        <w:rPr>
          <w:rFonts w:ascii="Miama Nueva" w:hAnsi="Miama Nueva"/>
          <w:b/>
          <w:bCs/>
          <w:color w:val="0070C0"/>
          <w:sz w:val="36"/>
          <w:szCs w:val="36"/>
        </w:rPr>
        <w:t xml:space="preserve"> ст. загальнослов’янського значення – публікується в повному обсязі. Це – один з перших перекладів українською мовою канонічного євангельського тексту. Видання супроводжується науковими дослідженнями про рукопис та повним словопокажчиком з вичерпною граматичною характеристикою кожної словоформи та її локалізацією в тексті.</w:t>
      </w:r>
    </w:p>
    <w:p w14:paraId="68010AD1" w14:textId="0B08DFAD" w:rsidR="00F969BC" w:rsidRDefault="00F969BC" w:rsidP="004653BA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6E79AAF7" w14:textId="4CA0ABA2" w:rsidR="00F969BC" w:rsidRDefault="00F969BC" w:rsidP="004653BA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4AE540E4" w14:textId="57F738E7" w:rsidR="00F969BC" w:rsidRDefault="00F969BC" w:rsidP="004653BA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424EDA19" w14:textId="77777777" w:rsidR="00F969BC" w:rsidRPr="00C70246" w:rsidRDefault="00F969BC" w:rsidP="004653BA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061B23" w14:paraId="1398FB01" w14:textId="77777777" w:rsidTr="00161705">
        <w:tc>
          <w:tcPr>
            <w:tcW w:w="4814" w:type="dxa"/>
          </w:tcPr>
          <w:p w14:paraId="461CE20B" w14:textId="6C022909" w:rsidR="00061B23" w:rsidRDefault="00161705" w:rsidP="00061B23">
            <w:pPr>
              <w:jc w:val="center"/>
              <w:rPr>
                <w:rFonts w:ascii="Miama Nueva" w:hAnsi="Miama Nueva"/>
                <w:b/>
                <w:bCs/>
                <w:color w:val="0070C0"/>
                <w:sz w:val="44"/>
                <w:szCs w:val="44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44"/>
                <w:szCs w:val="44"/>
              </w:rPr>
              <w:drawing>
                <wp:inline distT="0" distB="0" distL="0" distR="0" wp14:anchorId="73948A57" wp14:editId="088ED2D1">
                  <wp:extent cx="1987550" cy="2865120"/>
                  <wp:effectExtent l="342900" t="57150" r="50800" b="2971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D189856" w14:textId="00EA9730" w:rsidR="00061B23" w:rsidRDefault="00161705" w:rsidP="00061B23">
            <w:pPr>
              <w:jc w:val="center"/>
              <w:rPr>
                <w:rFonts w:ascii="Miama Nueva" w:hAnsi="Miama Nueva"/>
                <w:b/>
                <w:bCs/>
                <w:color w:val="0070C0"/>
                <w:sz w:val="44"/>
                <w:szCs w:val="44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44"/>
                <w:szCs w:val="44"/>
              </w:rPr>
              <w:drawing>
                <wp:inline distT="0" distB="0" distL="0" distR="0" wp14:anchorId="46A6EF59" wp14:editId="7A404AE8">
                  <wp:extent cx="1975485" cy="2853055"/>
                  <wp:effectExtent l="342900" t="38100" r="43815" b="29019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AFB1B" w14:textId="77777777" w:rsidR="00F969BC" w:rsidRDefault="00F969B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14371301" w14:textId="77777777" w:rsidR="00F969BC" w:rsidRDefault="00F969B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387528D1" w14:textId="5010165F" w:rsidR="00C70246" w:rsidRPr="00C70246" w:rsidRDefault="00C70246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C70246">
        <w:rPr>
          <w:rFonts w:ascii="Miama Nueva" w:hAnsi="Miama Nueva"/>
          <w:b/>
          <w:bCs/>
          <w:color w:val="0070C0"/>
          <w:sz w:val="28"/>
          <w:szCs w:val="28"/>
        </w:rPr>
        <w:t xml:space="preserve">86.37  </w:t>
      </w:r>
    </w:p>
    <w:p w14:paraId="32A37D4F" w14:textId="59F05ED4" w:rsidR="00C70246" w:rsidRPr="00C70246" w:rsidRDefault="00C70246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C70246">
        <w:rPr>
          <w:rFonts w:ascii="Miama Nueva" w:hAnsi="Miama Nueva"/>
          <w:b/>
          <w:bCs/>
          <w:color w:val="0070C0"/>
          <w:sz w:val="28"/>
          <w:szCs w:val="28"/>
        </w:rPr>
        <w:t>С25</w:t>
      </w:r>
    </w:p>
    <w:p w14:paraId="1EF64153" w14:textId="01ABB09F" w:rsidR="00C70246" w:rsidRPr="00C70246" w:rsidRDefault="00C70246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C70246">
        <w:rPr>
          <w:rFonts w:ascii="Miama Nueva" w:hAnsi="Miama Nueva"/>
          <w:b/>
          <w:bCs/>
          <w:color w:val="0070C0"/>
          <w:sz w:val="28"/>
          <w:szCs w:val="28"/>
        </w:rPr>
        <w:t>Святе письмо Старого та Нового Завіту. – Місіонер,</w:t>
      </w:r>
    </w:p>
    <w:p w14:paraId="421994C6" w14:textId="14915887" w:rsidR="00161705" w:rsidRPr="00C70246" w:rsidRDefault="00C70246" w:rsidP="00C70246">
      <w:pPr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C70246">
        <w:rPr>
          <w:rFonts w:ascii="Miama Nueva" w:hAnsi="Miama Nueva"/>
          <w:b/>
          <w:bCs/>
          <w:color w:val="0070C0"/>
          <w:sz w:val="28"/>
          <w:szCs w:val="28"/>
        </w:rPr>
        <w:t>2005. – 350 с.</w:t>
      </w:r>
    </w:p>
    <w:p w14:paraId="001B0091" w14:textId="77777777" w:rsidR="00161705" w:rsidRDefault="00161705" w:rsidP="00161705">
      <w:pPr>
        <w:ind w:firstLine="851"/>
        <w:jc w:val="both"/>
        <w:rPr>
          <w:rFonts w:ascii="Miama Nueva" w:hAnsi="Miama Nueva"/>
          <w:b/>
          <w:bCs/>
          <w:color w:val="0070C0"/>
          <w:sz w:val="32"/>
          <w:szCs w:val="32"/>
        </w:rPr>
      </w:pPr>
    </w:p>
    <w:p w14:paraId="171B9FD8" w14:textId="77777777" w:rsidR="00161705" w:rsidRDefault="00161705" w:rsidP="00161705">
      <w:pPr>
        <w:ind w:firstLine="851"/>
        <w:jc w:val="both"/>
        <w:rPr>
          <w:rFonts w:ascii="Miama Nueva" w:hAnsi="Miama Nueva"/>
          <w:b/>
          <w:bCs/>
          <w:color w:val="0070C0"/>
          <w:sz w:val="32"/>
          <w:szCs w:val="32"/>
        </w:rPr>
      </w:pPr>
    </w:p>
    <w:p w14:paraId="55D7D786" w14:textId="1DC9287B" w:rsidR="00061B23" w:rsidRDefault="00161705" w:rsidP="00161705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r w:rsidRPr="00C70246">
        <w:rPr>
          <w:rFonts w:ascii="Miama Nueva" w:hAnsi="Miama Nueva"/>
          <w:b/>
          <w:bCs/>
          <w:color w:val="0070C0"/>
          <w:sz w:val="36"/>
          <w:szCs w:val="36"/>
        </w:rPr>
        <w:t xml:space="preserve">Біблія – книга книг, найважливіший, найбільше читаний, </w:t>
      </w:r>
      <w:proofErr w:type="spellStart"/>
      <w:r w:rsidRPr="00C70246">
        <w:rPr>
          <w:rFonts w:ascii="Miama Nueva" w:hAnsi="Miama Nueva"/>
          <w:b/>
          <w:bCs/>
          <w:color w:val="0070C0"/>
          <w:sz w:val="36"/>
          <w:szCs w:val="36"/>
        </w:rPr>
        <w:t>перекладуваний</w:t>
      </w:r>
      <w:proofErr w:type="spellEnd"/>
      <w:r w:rsidRPr="00C70246">
        <w:rPr>
          <w:rFonts w:ascii="Miama Nueva" w:hAnsi="Miama Nueva"/>
          <w:b/>
          <w:bCs/>
          <w:color w:val="0070C0"/>
          <w:sz w:val="36"/>
          <w:szCs w:val="36"/>
        </w:rPr>
        <w:t xml:space="preserve"> і коментований твір. Біблійні знання правлять за предмет </w:t>
      </w:r>
      <w:proofErr w:type="spellStart"/>
      <w:r w:rsidRPr="00C70246">
        <w:rPr>
          <w:rFonts w:ascii="Miama Nueva" w:hAnsi="Miama Nueva"/>
          <w:b/>
          <w:bCs/>
          <w:color w:val="0070C0"/>
          <w:sz w:val="36"/>
          <w:szCs w:val="36"/>
        </w:rPr>
        <w:t>спеціяльної</w:t>
      </w:r>
      <w:proofErr w:type="spellEnd"/>
      <w:r w:rsidRPr="00C70246">
        <w:rPr>
          <w:rFonts w:ascii="Miama Nueva" w:hAnsi="Miama Nueva"/>
          <w:b/>
          <w:bCs/>
          <w:color w:val="0070C0"/>
          <w:sz w:val="36"/>
          <w:szCs w:val="36"/>
        </w:rPr>
        <w:t xml:space="preserve"> богословської науки. До відома читачів українського перекладу подаємо важливіші положення і висновки цієї науки.</w:t>
      </w:r>
    </w:p>
    <w:p w14:paraId="4922B459" w14:textId="536DA6FA" w:rsidR="00C70246" w:rsidRDefault="00C70246" w:rsidP="00161705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30ABAD32" w14:textId="77777777" w:rsidR="00C70246" w:rsidRPr="00C70246" w:rsidRDefault="00C70246" w:rsidP="00161705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061B23" w14:paraId="45DC862F" w14:textId="77777777" w:rsidTr="00C70246">
        <w:tc>
          <w:tcPr>
            <w:tcW w:w="4814" w:type="dxa"/>
          </w:tcPr>
          <w:p w14:paraId="7D5976C4" w14:textId="2FB5BFAF" w:rsidR="00061B23" w:rsidRDefault="00C70246" w:rsidP="00061B23">
            <w:pPr>
              <w:jc w:val="center"/>
              <w:rPr>
                <w:rFonts w:ascii="Miama Nueva" w:hAnsi="Miama Nueva"/>
                <w:b/>
                <w:bCs/>
                <w:color w:val="0070C0"/>
                <w:sz w:val="44"/>
                <w:szCs w:val="44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44"/>
                <w:szCs w:val="44"/>
              </w:rPr>
              <w:lastRenderedPageBreak/>
              <w:drawing>
                <wp:inline distT="0" distB="0" distL="0" distR="0" wp14:anchorId="29947EB2" wp14:editId="0F4EB457">
                  <wp:extent cx="1935791" cy="2852292"/>
                  <wp:effectExtent l="342900" t="57150" r="45720" b="29146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42" cy="28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C2E4366" w14:textId="2E0ED949" w:rsidR="00061B23" w:rsidRDefault="00C70246" w:rsidP="00061B23">
            <w:pPr>
              <w:jc w:val="center"/>
              <w:rPr>
                <w:rFonts w:ascii="Miama Nueva" w:hAnsi="Miama Nueva"/>
                <w:b/>
                <w:bCs/>
                <w:color w:val="0070C0"/>
                <w:sz w:val="44"/>
                <w:szCs w:val="44"/>
              </w:rPr>
            </w:pPr>
            <w:r>
              <w:rPr>
                <w:rFonts w:ascii="Miama Nueva" w:hAnsi="Miama Nueva"/>
                <w:b/>
                <w:bCs/>
                <w:noProof/>
                <w:color w:val="0070C0"/>
                <w:sz w:val="44"/>
                <w:szCs w:val="44"/>
              </w:rPr>
              <w:drawing>
                <wp:inline distT="0" distB="0" distL="0" distR="0" wp14:anchorId="1990CA0C" wp14:editId="0EFF24ED">
                  <wp:extent cx="1874976" cy="2803585"/>
                  <wp:effectExtent l="342900" t="38100" r="49530" b="3016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90" cy="280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0133C" w14:textId="77777777" w:rsidR="005A055C" w:rsidRDefault="005A055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7F2A235A" w14:textId="1A5B88E9" w:rsidR="00C70246" w:rsidRDefault="005A055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>
        <w:rPr>
          <w:rFonts w:ascii="Miama Nueva" w:hAnsi="Miama Nueva"/>
          <w:b/>
          <w:bCs/>
          <w:color w:val="0070C0"/>
          <w:sz w:val="28"/>
          <w:szCs w:val="28"/>
        </w:rPr>
        <w:t>86.372</w:t>
      </w:r>
    </w:p>
    <w:p w14:paraId="70C7516F" w14:textId="3E00F328" w:rsidR="005A055C" w:rsidRDefault="005A055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>
        <w:rPr>
          <w:rFonts w:ascii="Miama Nueva" w:hAnsi="Miama Nueva"/>
          <w:b/>
          <w:bCs/>
          <w:color w:val="0070C0"/>
          <w:sz w:val="28"/>
          <w:szCs w:val="28"/>
        </w:rPr>
        <w:t>С48</w:t>
      </w:r>
    </w:p>
    <w:p w14:paraId="457D176E" w14:textId="5C516197" w:rsidR="005A055C" w:rsidRDefault="005A055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>
        <w:rPr>
          <w:rFonts w:ascii="Miama Nueva" w:hAnsi="Miama Nueva"/>
          <w:b/>
          <w:bCs/>
          <w:color w:val="0070C0"/>
          <w:sz w:val="28"/>
          <w:szCs w:val="28"/>
        </w:rPr>
        <w:t>Протоієрей Серафим Слобідський</w:t>
      </w:r>
    </w:p>
    <w:p w14:paraId="745116E5" w14:textId="26E78163" w:rsidR="005A055C" w:rsidRDefault="005A055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>
        <w:rPr>
          <w:rFonts w:ascii="Miama Nueva" w:hAnsi="Miama Nueva"/>
          <w:b/>
          <w:bCs/>
          <w:color w:val="0070C0"/>
          <w:sz w:val="28"/>
          <w:szCs w:val="28"/>
        </w:rPr>
        <w:t>Закон Божий. Підручник для сім</w:t>
      </w:r>
      <w:r w:rsidRPr="005A055C">
        <w:rPr>
          <w:b/>
          <w:bCs/>
          <w:color w:val="0070C0"/>
          <w:sz w:val="28"/>
          <w:szCs w:val="28"/>
          <w:lang w:val="ru-RU"/>
        </w:rPr>
        <w:t>’</w:t>
      </w:r>
      <w:r>
        <w:rPr>
          <w:rFonts w:ascii="Miama Nueva" w:hAnsi="Miama Nueva"/>
          <w:b/>
          <w:bCs/>
          <w:color w:val="0070C0"/>
          <w:sz w:val="28"/>
          <w:szCs w:val="28"/>
        </w:rPr>
        <w:t>ї та школи. Видання 3-є. – К. – 2003 р. - 641 с.</w:t>
      </w:r>
    </w:p>
    <w:p w14:paraId="1548DA33" w14:textId="4C0EAE4D" w:rsidR="005A055C" w:rsidRDefault="005A055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6A41A114" w14:textId="77777777" w:rsidR="005A055C" w:rsidRPr="005A055C" w:rsidRDefault="005A055C" w:rsidP="00C70246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714328B9" w14:textId="46292045" w:rsidR="00061B23" w:rsidRPr="00C70246" w:rsidRDefault="00C70246" w:rsidP="00C70246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rFonts w:ascii="Miama Nueva" w:hAnsi="Miama Nueva"/>
          <w:b/>
          <w:bCs/>
          <w:color w:val="0070C0"/>
          <w:sz w:val="36"/>
          <w:szCs w:val="36"/>
        </w:rPr>
        <w:t xml:space="preserve">Книга </w:t>
      </w:r>
      <w:r w:rsidRPr="00C70246">
        <w:rPr>
          <w:b/>
          <w:bCs/>
          <w:color w:val="0070C0"/>
          <w:sz w:val="36"/>
          <w:szCs w:val="36"/>
          <w:lang w:val="ru-RU"/>
        </w:rPr>
        <w:t>“</w:t>
      </w:r>
      <w:r>
        <w:rPr>
          <w:rFonts w:ascii="Miama Nueva" w:hAnsi="Miama Nueva"/>
          <w:b/>
          <w:bCs/>
          <w:color w:val="0070C0"/>
          <w:sz w:val="36"/>
          <w:szCs w:val="36"/>
        </w:rPr>
        <w:t>Закон Божий</w:t>
      </w:r>
      <w:r w:rsidRPr="00C70246">
        <w:rPr>
          <w:b/>
          <w:bCs/>
          <w:color w:val="0070C0"/>
          <w:sz w:val="36"/>
          <w:szCs w:val="36"/>
          <w:lang w:val="ru-RU"/>
        </w:rPr>
        <w:t>”</w:t>
      </w:r>
      <w:r>
        <w:rPr>
          <w:rFonts w:ascii="Miama Nueva" w:hAnsi="Miama Nueva"/>
          <w:b/>
          <w:bCs/>
          <w:color w:val="0070C0"/>
          <w:sz w:val="36"/>
          <w:szCs w:val="36"/>
        </w:rPr>
        <w:t xml:space="preserve"> протоієрея Серафима Слобідського видана у перекладі українською мовою з доповненнями під загальною редакцією Патріарха Філарета. Нехай ця книга стане істинним дороговказом для тих хто хоче причаститися із глибин святої віри.</w:t>
      </w:r>
    </w:p>
    <w:p w14:paraId="05E8089E" w14:textId="4FCCE150" w:rsidR="00061B23" w:rsidRDefault="00061B23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</w:p>
    <w:p w14:paraId="01EC9CD2" w14:textId="34CDFB48" w:rsidR="00061B23" w:rsidRDefault="00061B23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</w:p>
    <w:p w14:paraId="5D2DD10C" w14:textId="7B9D2152" w:rsidR="00061B23" w:rsidRDefault="00061B23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</w:p>
    <w:p w14:paraId="56144D96" w14:textId="63F144A3" w:rsidR="001662BD" w:rsidRDefault="001662BD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</w:p>
    <w:p w14:paraId="39E3168E" w14:textId="57E50A4B" w:rsidR="001662BD" w:rsidRDefault="001662BD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</w:p>
    <w:p w14:paraId="08C8CEBE" w14:textId="77777777" w:rsidR="001662BD" w:rsidRDefault="001662BD" w:rsidP="00061B23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</w:p>
    <w:p w14:paraId="09628502" w14:textId="1740738A" w:rsidR="00061B23" w:rsidRDefault="00F969BC" w:rsidP="00F969BC">
      <w:pPr>
        <w:jc w:val="center"/>
        <w:rPr>
          <w:rFonts w:ascii="Miama Nueva" w:hAnsi="Miama Nueva"/>
          <w:b/>
          <w:bCs/>
          <w:color w:val="0070C0"/>
          <w:sz w:val="44"/>
          <w:szCs w:val="44"/>
        </w:rPr>
      </w:pPr>
      <w:r>
        <w:rPr>
          <w:noProof/>
        </w:rPr>
        <w:drawing>
          <wp:inline distT="0" distB="0" distL="0" distR="0" wp14:anchorId="16FC38D9" wp14:editId="28B0583C">
            <wp:extent cx="2130403" cy="3100118"/>
            <wp:effectExtent l="342900" t="57150" r="41910" b="2908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65" cy="31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25B5A891" w14:textId="77777777" w:rsidR="00F969BC" w:rsidRDefault="00F969BC" w:rsidP="00F969BC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F969BC">
        <w:rPr>
          <w:rFonts w:ascii="Miama Nueva" w:hAnsi="Miama Nueva"/>
          <w:b/>
          <w:bCs/>
          <w:color w:val="0070C0"/>
          <w:sz w:val="28"/>
          <w:szCs w:val="28"/>
        </w:rPr>
        <w:t xml:space="preserve">86.37-2 </w:t>
      </w:r>
    </w:p>
    <w:p w14:paraId="3E67EDBE" w14:textId="162ADB4F" w:rsidR="00F969BC" w:rsidRDefault="00F969BC" w:rsidP="00F969BC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F969BC">
        <w:rPr>
          <w:rFonts w:ascii="Miama Nueva" w:hAnsi="Miama Nueva"/>
          <w:b/>
          <w:bCs/>
          <w:color w:val="0070C0"/>
          <w:sz w:val="28"/>
          <w:szCs w:val="28"/>
        </w:rPr>
        <w:t xml:space="preserve"> Б39</w:t>
      </w:r>
    </w:p>
    <w:p w14:paraId="1E9D2D1B" w14:textId="05F74DB6" w:rsidR="00F969BC" w:rsidRDefault="00F969BC" w:rsidP="00F969BC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F969BC">
        <w:rPr>
          <w:rFonts w:ascii="Miama Nueva" w:hAnsi="Miama Nueva"/>
          <w:b/>
          <w:bCs/>
          <w:color w:val="0070C0"/>
          <w:sz w:val="28"/>
          <w:szCs w:val="28"/>
        </w:rPr>
        <w:t xml:space="preserve">Біблія. Ілюстрована для молодих / Відп. ред. О.С. </w:t>
      </w:r>
      <w:proofErr w:type="spellStart"/>
      <w:r w:rsidRPr="00F969BC">
        <w:rPr>
          <w:rFonts w:ascii="Miama Nueva" w:hAnsi="Miama Nueva"/>
          <w:b/>
          <w:bCs/>
          <w:color w:val="0070C0"/>
          <w:sz w:val="28"/>
          <w:szCs w:val="28"/>
        </w:rPr>
        <w:t>Зелик</w:t>
      </w:r>
      <w:proofErr w:type="spellEnd"/>
      <w:r w:rsidRPr="00F969BC">
        <w:rPr>
          <w:rFonts w:ascii="Miama Nueva" w:hAnsi="Miama Nueva"/>
          <w:b/>
          <w:bCs/>
          <w:color w:val="0070C0"/>
          <w:sz w:val="28"/>
          <w:szCs w:val="28"/>
        </w:rPr>
        <w:t xml:space="preserve">, Ю.П. Москаль. – К. : Дніпро, 1982. – 520 с., </w:t>
      </w:r>
      <w:proofErr w:type="spellStart"/>
      <w:r w:rsidRPr="00F969BC">
        <w:rPr>
          <w:rFonts w:ascii="Miama Nueva" w:hAnsi="Miama Nueva"/>
          <w:b/>
          <w:bCs/>
          <w:color w:val="0070C0"/>
          <w:sz w:val="28"/>
          <w:szCs w:val="28"/>
        </w:rPr>
        <w:t>іл</w:t>
      </w:r>
      <w:proofErr w:type="spellEnd"/>
      <w:r w:rsidRPr="00F969BC">
        <w:rPr>
          <w:rFonts w:ascii="Miama Nueva" w:hAnsi="Miama Nueva"/>
          <w:b/>
          <w:bCs/>
          <w:color w:val="0070C0"/>
          <w:sz w:val="28"/>
          <w:szCs w:val="28"/>
        </w:rPr>
        <w:t>.</w:t>
      </w:r>
    </w:p>
    <w:p w14:paraId="7B6CFD87" w14:textId="1F473003" w:rsidR="00F969BC" w:rsidRDefault="00F969BC" w:rsidP="00F969BC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0909A242" w14:textId="1AB00D4B" w:rsidR="00F969BC" w:rsidRDefault="00F969BC" w:rsidP="00F969BC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6EFAA78C" w14:textId="77777777" w:rsidR="001662BD" w:rsidRDefault="001662BD" w:rsidP="00F969BC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609C58AA" w14:textId="5A97FE33" w:rsidR="00F969BC" w:rsidRDefault="00F969BC" w:rsidP="00F969BC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rFonts w:ascii="Miama Nueva" w:hAnsi="Miama Nueva"/>
          <w:b/>
          <w:bCs/>
          <w:color w:val="0070C0"/>
          <w:sz w:val="36"/>
          <w:szCs w:val="36"/>
        </w:rPr>
        <w:t xml:space="preserve">Ця Біблія бажає пробудити зацікавлення молодих людей на запити про віру і промостити їм шлях </w:t>
      </w:r>
      <w:r w:rsidR="001662BD">
        <w:rPr>
          <w:rFonts w:ascii="Miama Nueva" w:hAnsi="Miama Nueva"/>
          <w:b/>
          <w:bCs/>
          <w:color w:val="0070C0"/>
          <w:sz w:val="36"/>
          <w:szCs w:val="36"/>
        </w:rPr>
        <w:t>до читання цілої Біблії, яка є нині, а буде й в майбутності, підставою християнської віри й християнського життя.</w:t>
      </w:r>
    </w:p>
    <w:p w14:paraId="13FFDCB9" w14:textId="59C351CA" w:rsidR="00832EEF" w:rsidRDefault="00832EEF" w:rsidP="00F969BC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35258F25" w14:textId="161693B3" w:rsidR="00832EEF" w:rsidRDefault="00832EEF" w:rsidP="001A5E01">
      <w:pPr>
        <w:jc w:val="center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10B89E" wp14:editId="7632CE05">
            <wp:extent cx="2216785" cy="3226279"/>
            <wp:effectExtent l="342900" t="38100" r="50165" b="2984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83" cy="32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28F7DB43" w14:textId="77777777" w:rsidR="00294EF5" w:rsidRDefault="00294EF5" w:rsidP="00832EEF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180D49B6" w14:textId="5D1C7D18" w:rsidR="00832EEF" w:rsidRDefault="00832EEF" w:rsidP="00832EEF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832EEF">
        <w:rPr>
          <w:rFonts w:ascii="Miama Nueva" w:hAnsi="Miama Nueva"/>
          <w:b/>
          <w:bCs/>
          <w:color w:val="0070C0"/>
          <w:sz w:val="28"/>
          <w:szCs w:val="28"/>
        </w:rPr>
        <w:t xml:space="preserve">86.37-22  </w:t>
      </w:r>
    </w:p>
    <w:p w14:paraId="133F78DF" w14:textId="708838BD" w:rsidR="00832EEF" w:rsidRDefault="00832EEF" w:rsidP="00832EEF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832EEF">
        <w:rPr>
          <w:rFonts w:ascii="Miama Nueva" w:hAnsi="Miama Nueva"/>
          <w:b/>
          <w:bCs/>
          <w:color w:val="0070C0"/>
          <w:sz w:val="28"/>
          <w:szCs w:val="28"/>
        </w:rPr>
        <w:t>Н73</w:t>
      </w:r>
    </w:p>
    <w:p w14:paraId="7B2CF37E" w14:textId="4A081A59" w:rsidR="00832EEF" w:rsidRDefault="00832EEF" w:rsidP="00832EEF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832EEF">
        <w:rPr>
          <w:rFonts w:ascii="Miama Nueva" w:hAnsi="Miama Nueva"/>
          <w:b/>
          <w:bCs/>
          <w:color w:val="0070C0"/>
          <w:sz w:val="28"/>
          <w:szCs w:val="28"/>
        </w:rPr>
        <w:t xml:space="preserve">Новий Завіт Господа нашого Ісуса Христа : з 4-го повного перекладу Біблії / пер. з </w:t>
      </w:r>
      <w:proofErr w:type="spellStart"/>
      <w:r w:rsidRPr="00832EEF">
        <w:rPr>
          <w:rFonts w:ascii="Miama Nueva" w:hAnsi="Miama Nueva"/>
          <w:b/>
          <w:bCs/>
          <w:color w:val="0070C0"/>
          <w:sz w:val="28"/>
          <w:szCs w:val="28"/>
        </w:rPr>
        <w:t>давньогрецьк</w:t>
      </w:r>
      <w:proofErr w:type="spellEnd"/>
      <w:r w:rsidRPr="00832EEF">
        <w:rPr>
          <w:rFonts w:ascii="Miama Nueva" w:hAnsi="Miama Nueva"/>
          <w:b/>
          <w:bCs/>
          <w:color w:val="0070C0"/>
          <w:sz w:val="28"/>
          <w:szCs w:val="28"/>
        </w:rPr>
        <w:t xml:space="preserve">. о. Рафаїл </w:t>
      </w:r>
      <w:proofErr w:type="spellStart"/>
      <w:r w:rsidRPr="00832EEF">
        <w:rPr>
          <w:rFonts w:ascii="Miama Nueva" w:hAnsi="Miama Nueva"/>
          <w:b/>
          <w:bCs/>
          <w:color w:val="0070C0"/>
          <w:sz w:val="28"/>
          <w:szCs w:val="28"/>
        </w:rPr>
        <w:t>Турконяк</w:t>
      </w:r>
      <w:proofErr w:type="spellEnd"/>
      <w:r w:rsidRPr="00832EEF">
        <w:rPr>
          <w:rFonts w:ascii="Miama Nueva" w:hAnsi="Miama Nueva"/>
          <w:b/>
          <w:bCs/>
          <w:color w:val="0070C0"/>
          <w:sz w:val="28"/>
          <w:szCs w:val="28"/>
        </w:rPr>
        <w:t>. – К. : Українське Біблійне Товариство, 2001. – 313 с.</w:t>
      </w:r>
    </w:p>
    <w:p w14:paraId="33E7A9D1" w14:textId="25CE370D" w:rsidR="00832EEF" w:rsidRDefault="00832EEF" w:rsidP="00832EEF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7322A338" w14:textId="12DC9B36" w:rsidR="00294EF5" w:rsidRDefault="00294EF5" w:rsidP="00832EEF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343B2C3A" w14:textId="77777777" w:rsidR="00294EF5" w:rsidRDefault="00294EF5" w:rsidP="00832EEF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644F8E44" w14:textId="0460551A" w:rsidR="00832EEF" w:rsidRDefault="00832EEF" w:rsidP="00832EEF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rFonts w:ascii="Miama Nueva" w:hAnsi="Miama Nueva"/>
          <w:b/>
          <w:bCs/>
          <w:color w:val="0070C0"/>
          <w:sz w:val="36"/>
          <w:szCs w:val="36"/>
        </w:rPr>
        <w:t xml:space="preserve">Цей переклад Нового Завіту здійснено о. Рафаїлом </w:t>
      </w:r>
      <w:proofErr w:type="spellStart"/>
      <w:r>
        <w:rPr>
          <w:rFonts w:ascii="Miama Nueva" w:hAnsi="Miama Nueva"/>
          <w:b/>
          <w:bCs/>
          <w:color w:val="0070C0"/>
          <w:sz w:val="36"/>
          <w:szCs w:val="36"/>
        </w:rPr>
        <w:t>Турконяком</w:t>
      </w:r>
      <w:proofErr w:type="spellEnd"/>
      <w:r>
        <w:rPr>
          <w:rFonts w:ascii="Miama Nueva" w:hAnsi="Miama Nueva"/>
          <w:b/>
          <w:bCs/>
          <w:color w:val="0070C0"/>
          <w:sz w:val="36"/>
          <w:szCs w:val="36"/>
        </w:rPr>
        <w:t xml:space="preserve"> упродовж 1993 – 2000 років з уточнених сучасною </w:t>
      </w:r>
      <w:proofErr w:type="spellStart"/>
      <w:r>
        <w:rPr>
          <w:rFonts w:ascii="Miama Nueva" w:hAnsi="Miama Nueva"/>
          <w:b/>
          <w:bCs/>
          <w:color w:val="0070C0"/>
          <w:sz w:val="36"/>
          <w:szCs w:val="36"/>
        </w:rPr>
        <w:t>біблієзнавчою</w:t>
      </w:r>
      <w:proofErr w:type="spellEnd"/>
      <w:r>
        <w:rPr>
          <w:rFonts w:ascii="Miama Nueva" w:hAnsi="Miama Nueva"/>
          <w:b/>
          <w:bCs/>
          <w:color w:val="0070C0"/>
          <w:sz w:val="36"/>
          <w:szCs w:val="36"/>
        </w:rPr>
        <w:t xml:space="preserve"> наукою</w:t>
      </w:r>
      <w:r w:rsidR="00294EF5">
        <w:rPr>
          <w:rFonts w:ascii="Miama Nueva" w:hAnsi="Miama Nueva"/>
          <w:b/>
          <w:bCs/>
          <w:color w:val="0070C0"/>
          <w:sz w:val="36"/>
          <w:szCs w:val="36"/>
        </w:rPr>
        <w:t xml:space="preserve"> старовинних текстів. Мовностилістичне редагування та богословська апробація проведені в Україні під егідою Українського Біблійного Товариства при підтримці Об</w:t>
      </w:r>
      <w:r w:rsidR="00294EF5" w:rsidRPr="00294EF5">
        <w:rPr>
          <w:b/>
          <w:bCs/>
          <w:color w:val="0070C0"/>
          <w:sz w:val="36"/>
          <w:szCs w:val="36"/>
        </w:rPr>
        <w:t>’</w:t>
      </w:r>
      <w:r w:rsidR="00294EF5">
        <w:rPr>
          <w:rFonts w:ascii="Miama Nueva" w:hAnsi="Miama Nueva"/>
          <w:b/>
          <w:bCs/>
          <w:color w:val="0070C0"/>
          <w:sz w:val="36"/>
          <w:szCs w:val="36"/>
        </w:rPr>
        <w:t>єднаних Біблійних Товариств.</w:t>
      </w:r>
    </w:p>
    <w:p w14:paraId="7EAD8289" w14:textId="67302349" w:rsidR="001A5E01" w:rsidRDefault="001A5E01" w:rsidP="00832EEF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3CC68E8C" w14:textId="28576156" w:rsidR="00B1759E" w:rsidRDefault="00B1759E" w:rsidP="00832EEF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3B3DD6DE" w14:textId="4E68C615" w:rsidR="00B1759E" w:rsidRDefault="00B1759E" w:rsidP="00832EEF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2483FFC1" w14:textId="77777777" w:rsidR="00B1759E" w:rsidRDefault="00B1759E" w:rsidP="00832EEF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7BC214AB" w14:textId="5D8C2C33" w:rsidR="001A5E01" w:rsidRDefault="001A5E01" w:rsidP="001A5E01">
      <w:pPr>
        <w:jc w:val="center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3A2FF018" wp14:editId="6CD2A5B7">
            <wp:extent cx="2346325" cy="3143250"/>
            <wp:effectExtent l="361950" t="57150" r="53975" b="3048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07" cy="31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7D0FEE26" w14:textId="77777777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0ADAB527" w14:textId="1154CB82" w:rsidR="00171FBD" w:rsidRDefault="00171FBD" w:rsidP="00171FBD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171FBD">
        <w:rPr>
          <w:rFonts w:ascii="Miama Nueva" w:hAnsi="Miama Nueva"/>
          <w:b/>
          <w:bCs/>
          <w:color w:val="0070C0"/>
          <w:sz w:val="28"/>
          <w:szCs w:val="28"/>
        </w:rPr>
        <w:t xml:space="preserve">86.2 </w:t>
      </w:r>
    </w:p>
    <w:p w14:paraId="714D0A7B" w14:textId="5D1793EE" w:rsidR="00171FBD" w:rsidRDefault="00171FBD" w:rsidP="00171FBD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171FBD">
        <w:rPr>
          <w:rFonts w:ascii="Miama Nueva" w:hAnsi="Miama Nueva"/>
          <w:b/>
          <w:bCs/>
          <w:color w:val="0070C0"/>
          <w:sz w:val="28"/>
          <w:szCs w:val="28"/>
        </w:rPr>
        <w:t xml:space="preserve"> А92</w:t>
      </w:r>
    </w:p>
    <w:p w14:paraId="65889736" w14:textId="63C9AB1C" w:rsidR="00171FBD" w:rsidRDefault="00171FBD" w:rsidP="00171FBD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171FBD">
        <w:rPr>
          <w:rFonts w:ascii="Miama Nueva" w:hAnsi="Miama Nueva"/>
          <w:b/>
          <w:bCs/>
          <w:color w:val="0070C0"/>
          <w:sz w:val="28"/>
          <w:szCs w:val="28"/>
        </w:rPr>
        <w:t>Атлас біблійної історії / пер. М. Климчук і Т. Цимбал. – К. : ДНВП "Картографія", 2010. – 192 с.</w:t>
      </w:r>
    </w:p>
    <w:p w14:paraId="4AB64995" w14:textId="76F746B5" w:rsidR="00171FBD" w:rsidRDefault="00171FBD" w:rsidP="00171FBD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0760856B" w14:textId="1CEB107F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00E49B94" w14:textId="77777777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63134C9E" w14:textId="5D311C29" w:rsidR="00171FBD" w:rsidRDefault="00171FBD" w:rsidP="00171FBD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rFonts w:ascii="Miama Nueva" w:hAnsi="Miama Nueva"/>
          <w:b/>
          <w:bCs/>
          <w:color w:val="0070C0"/>
          <w:sz w:val="36"/>
          <w:szCs w:val="36"/>
        </w:rPr>
        <w:t xml:space="preserve">В атласі охоплено всю біблійну історію в її географічному контексті – від найдавніших слідів перебування людини на території Палестини до створення царств Юдеї й </w:t>
      </w:r>
      <w:proofErr w:type="spellStart"/>
      <w:r>
        <w:rPr>
          <w:rFonts w:ascii="Miama Nueva" w:hAnsi="Miama Nueva"/>
          <w:b/>
          <w:bCs/>
          <w:color w:val="0070C0"/>
          <w:sz w:val="36"/>
          <w:szCs w:val="36"/>
        </w:rPr>
        <w:t>Ізраїля</w:t>
      </w:r>
      <w:proofErr w:type="spellEnd"/>
      <w:r w:rsidR="00B1759E">
        <w:rPr>
          <w:rFonts w:ascii="Miama Nueva" w:hAnsi="Miama Nueva"/>
          <w:b/>
          <w:bCs/>
          <w:color w:val="0070C0"/>
          <w:sz w:val="36"/>
          <w:szCs w:val="36"/>
        </w:rPr>
        <w:t xml:space="preserve"> та виникнення християнської церкви.</w:t>
      </w:r>
    </w:p>
    <w:p w14:paraId="40122EDB" w14:textId="4C3B0A42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10056F67" w14:textId="3B8F8BB3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0CEF1E3C" w14:textId="4C678CDB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3B939C14" w14:textId="28D78209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6EA453C8" w14:textId="312F088F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746814D0" w14:textId="77777777" w:rsidR="00B1759E" w:rsidRDefault="00B1759E" w:rsidP="00171FBD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</w:p>
    <w:p w14:paraId="4EC172AF" w14:textId="76920755" w:rsidR="00B1759E" w:rsidRDefault="00B1759E" w:rsidP="00B1759E">
      <w:pPr>
        <w:jc w:val="center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6A9419BB" wp14:editId="6F21965B">
            <wp:extent cx="2620261" cy="3899140"/>
            <wp:effectExtent l="342900" t="57150" r="46990" b="3111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0" cy="39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7EB2B4A8" w14:textId="77777777" w:rsidR="00F470B3" w:rsidRDefault="00F470B3" w:rsidP="00F470B3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F470B3">
        <w:rPr>
          <w:rFonts w:ascii="Miama Nueva" w:hAnsi="Miama Nueva"/>
          <w:b/>
          <w:bCs/>
          <w:color w:val="0070C0"/>
          <w:sz w:val="28"/>
          <w:szCs w:val="28"/>
        </w:rPr>
        <w:t xml:space="preserve">86.37-2 </w:t>
      </w:r>
    </w:p>
    <w:p w14:paraId="10841C54" w14:textId="4BC20E07" w:rsidR="00F470B3" w:rsidRDefault="00F470B3" w:rsidP="00F470B3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F470B3">
        <w:rPr>
          <w:rFonts w:ascii="Miama Nueva" w:hAnsi="Miama Nueva"/>
          <w:b/>
          <w:bCs/>
          <w:color w:val="0070C0"/>
          <w:sz w:val="28"/>
          <w:szCs w:val="28"/>
        </w:rPr>
        <w:t xml:space="preserve">Б59 </w:t>
      </w:r>
    </w:p>
    <w:p w14:paraId="5B3045D5" w14:textId="19538582" w:rsidR="00B1759E" w:rsidRDefault="00F470B3" w:rsidP="00F470B3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r w:rsidRPr="00F470B3">
        <w:rPr>
          <w:rFonts w:ascii="Miama Nueva" w:hAnsi="Miama Nueva"/>
          <w:b/>
          <w:bCs/>
          <w:color w:val="0070C0"/>
          <w:sz w:val="28"/>
          <w:szCs w:val="28"/>
        </w:rPr>
        <w:t xml:space="preserve">Біблійний атлас / </w:t>
      </w:r>
      <w:proofErr w:type="spellStart"/>
      <w:r w:rsidRPr="00F470B3">
        <w:rPr>
          <w:rFonts w:ascii="Miama Nueva" w:hAnsi="Miama Nueva"/>
          <w:b/>
          <w:bCs/>
          <w:color w:val="0070C0"/>
          <w:sz w:val="28"/>
          <w:szCs w:val="28"/>
        </w:rPr>
        <w:t>Упоряд</w:t>
      </w:r>
      <w:proofErr w:type="spellEnd"/>
      <w:r w:rsidRPr="00F470B3">
        <w:rPr>
          <w:rFonts w:ascii="Miama Nueva" w:hAnsi="Miama Nueva"/>
          <w:b/>
          <w:bCs/>
          <w:color w:val="0070C0"/>
          <w:sz w:val="28"/>
          <w:szCs w:val="28"/>
        </w:rPr>
        <w:t xml:space="preserve">. З.О. Терешкова, С.С. </w:t>
      </w:r>
      <w:proofErr w:type="spellStart"/>
      <w:r w:rsidRPr="00F470B3">
        <w:rPr>
          <w:rFonts w:ascii="Miama Nueva" w:hAnsi="Miama Nueva"/>
          <w:b/>
          <w:bCs/>
          <w:color w:val="0070C0"/>
          <w:sz w:val="28"/>
          <w:szCs w:val="28"/>
        </w:rPr>
        <w:t>Хорошко</w:t>
      </w:r>
      <w:proofErr w:type="spellEnd"/>
      <w:r w:rsidRPr="00F470B3">
        <w:rPr>
          <w:rFonts w:ascii="Miama Nueva" w:hAnsi="Miama Nueva"/>
          <w:b/>
          <w:bCs/>
          <w:color w:val="0070C0"/>
          <w:sz w:val="28"/>
          <w:szCs w:val="28"/>
        </w:rPr>
        <w:t>. – К. : СЕТЕКС - ЛТД, 1994. – 120 с.</w:t>
      </w:r>
    </w:p>
    <w:p w14:paraId="34359A01" w14:textId="48BCE504" w:rsidR="00F470B3" w:rsidRDefault="00F470B3" w:rsidP="00F470B3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</w:p>
    <w:p w14:paraId="11AAA665" w14:textId="77777777" w:rsidR="006610C4" w:rsidRDefault="006610C4" w:rsidP="00F470B3">
      <w:pPr>
        <w:ind w:firstLine="851"/>
        <w:jc w:val="both"/>
        <w:rPr>
          <w:rFonts w:ascii="Miama Nueva" w:hAnsi="Miama Nueva"/>
          <w:b/>
          <w:bCs/>
          <w:color w:val="0070C0"/>
          <w:sz w:val="28"/>
          <w:szCs w:val="28"/>
        </w:rPr>
      </w:pPr>
      <w:bookmarkStart w:id="0" w:name="_GoBack"/>
      <w:bookmarkEnd w:id="0"/>
    </w:p>
    <w:p w14:paraId="50F4E4D3" w14:textId="6E1F7AF4" w:rsidR="00F470B3" w:rsidRPr="00F470B3" w:rsidRDefault="00F470B3" w:rsidP="00F470B3">
      <w:pPr>
        <w:ind w:firstLine="851"/>
        <w:jc w:val="both"/>
        <w:rPr>
          <w:rFonts w:ascii="Miama Nueva" w:hAnsi="Miama Nueva"/>
          <w:b/>
          <w:bCs/>
          <w:color w:val="0070C0"/>
          <w:sz w:val="36"/>
          <w:szCs w:val="36"/>
        </w:rPr>
      </w:pPr>
      <w:r>
        <w:rPr>
          <w:rFonts w:ascii="Miama Nueva" w:hAnsi="Miama Nueva"/>
          <w:b/>
          <w:bCs/>
          <w:color w:val="0070C0"/>
          <w:sz w:val="36"/>
          <w:szCs w:val="36"/>
        </w:rPr>
        <w:t xml:space="preserve">Сама собою постає потреба при вивченні біблейських подій мати під рукою якісь наочні посібники, серед яких найважливішим і </w:t>
      </w:r>
      <w:proofErr w:type="spellStart"/>
      <w:r>
        <w:rPr>
          <w:rFonts w:ascii="Miama Nueva" w:hAnsi="Miama Nueva"/>
          <w:b/>
          <w:bCs/>
          <w:color w:val="0070C0"/>
          <w:sz w:val="36"/>
          <w:szCs w:val="36"/>
        </w:rPr>
        <w:t>найдієвішим</w:t>
      </w:r>
      <w:proofErr w:type="spellEnd"/>
      <w:r>
        <w:rPr>
          <w:rFonts w:ascii="Miama Nueva" w:hAnsi="Miama Nueva"/>
          <w:b/>
          <w:bCs/>
          <w:color w:val="0070C0"/>
          <w:sz w:val="36"/>
          <w:szCs w:val="36"/>
        </w:rPr>
        <w:t xml:space="preserve"> є, безперечно. БІБЛІЙНИЙ АТ</w:t>
      </w:r>
      <w:r w:rsidR="006610C4">
        <w:rPr>
          <w:rFonts w:ascii="Miama Nueva" w:hAnsi="Miama Nueva"/>
          <w:b/>
          <w:bCs/>
          <w:color w:val="0070C0"/>
          <w:sz w:val="36"/>
          <w:szCs w:val="36"/>
        </w:rPr>
        <w:t>ЛАС.</w:t>
      </w:r>
    </w:p>
    <w:sectPr w:rsidR="00F470B3" w:rsidRPr="00F470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F0"/>
    <w:rsid w:val="00061B23"/>
    <w:rsid w:val="0013011A"/>
    <w:rsid w:val="00161705"/>
    <w:rsid w:val="001662BD"/>
    <w:rsid w:val="00171FBD"/>
    <w:rsid w:val="0017470F"/>
    <w:rsid w:val="001A5E01"/>
    <w:rsid w:val="00294EF5"/>
    <w:rsid w:val="002D50F0"/>
    <w:rsid w:val="003752E1"/>
    <w:rsid w:val="004653BA"/>
    <w:rsid w:val="005A055C"/>
    <w:rsid w:val="006610C4"/>
    <w:rsid w:val="006D5C00"/>
    <w:rsid w:val="00832EEF"/>
    <w:rsid w:val="00B1759E"/>
    <w:rsid w:val="00C70246"/>
    <w:rsid w:val="00DA2932"/>
    <w:rsid w:val="00F470B3"/>
    <w:rsid w:val="00F9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ffc,#ff9,white"/>
    </o:shapedefaults>
    <o:shapelayout v:ext="edit">
      <o:idmap v:ext="edit" data="1"/>
    </o:shapelayout>
  </w:shapeDefaults>
  <w:decimalSymbol w:val=","/>
  <w:listSeparator w:val=";"/>
  <w14:docId w14:val="303C88B6"/>
  <w15:chartTrackingRefBased/>
  <w15:docId w15:val="{4941DF64-E6B3-43B6-A63D-0C67D532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1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2171</Words>
  <Characters>1238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Іван</cp:lastModifiedBy>
  <cp:revision>11</cp:revision>
  <dcterms:created xsi:type="dcterms:W3CDTF">2020-02-11T07:42:00Z</dcterms:created>
  <dcterms:modified xsi:type="dcterms:W3CDTF">2020-02-11T09:03:00Z</dcterms:modified>
</cp:coreProperties>
</file>